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39F7" w14:textId="77777777" w:rsidR="00F10A67" w:rsidRPr="00F10A67" w:rsidRDefault="00F10A67" w:rsidP="00F10A67">
      <w:pPr>
        <w:rPr>
          <w:rFonts w:ascii="Helvetica Neue" w:eastAsia="Times New Roman" w:hAnsi="Helvetica Neue" w:cs="Times New Roman"/>
          <w:lang w:eastAsia="en-GB"/>
        </w:rPr>
      </w:pPr>
      <w:r w:rsidRPr="00F10A67">
        <w:rPr>
          <w:rFonts w:ascii="Helvetica Neue" w:eastAsia="Times New Roman" w:hAnsi="Helvetica Neue" w:cs="Times New Roman"/>
          <w:lang w:eastAsia="en-GB"/>
        </w:rPr>
        <w:t xml:space="preserve">Please find attached the results from last night's street O at Stanford-Le-Hope.  This was the last race in series, so the league table shows the final positions.  I did a check through of all the Essex </w:t>
      </w:r>
      <w:proofErr w:type="spellStart"/>
      <w:r w:rsidRPr="00F10A67">
        <w:rPr>
          <w:rFonts w:ascii="Helvetica Neue" w:eastAsia="Times New Roman" w:hAnsi="Helvetica Neue" w:cs="Times New Roman"/>
          <w:lang w:eastAsia="en-GB"/>
        </w:rPr>
        <w:t>MapRuns</w:t>
      </w:r>
      <w:proofErr w:type="spellEnd"/>
      <w:r w:rsidRPr="00F10A67">
        <w:rPr>
          <w:rFonts w:ascii="Helvetica Neue" w:eastAsia="Times New Roman" w:hAnsi="Helvetica Neue" w:cs="Times New Roman"/>
          <w:lang w:eastAsia="en-GB"/>
        </w:rPr>
        <w:t xml:space="preserve"> last night to make sure everyone who has run one during the series has been given their </w:t>
      </w:r>
      <w:proofErr w:type="gramStart"/>
      <w:r w:rsidRPr="00F10A67">
        <w:rPr>
          <w:rFonts w:ascii="Helvetica Neue" w:eastAsia="Times New Roman" w:hAnsi="Helvetica Neue" w:cs="Times New Roman"/>
          <w:lang w:eastAsia="en-GB"/>
        </w:rPr>
        <w:t>50 point</w:t>
      </w:r>
      <w:proofErr w:type="gramEnd"/>
      <w:r w:rsidRPr="00F10A67">
        <w:rPr>
          <w:rFonts w:ascii="Helvetica Neue" w:eastAsia="Times New Roman" w:hAnsi="Helvetica Neue" w:cs="Times New Roman"/>
          <w:lang w:eastAsia="en-GB"/>
        </w:rPr>
        <w:t xml:space="preserve"> bonus.  Good to see so many of you took up this part of the challenge, and I counted 27 </w:t>
      </w:r>
      <w:proofErr w:type="spellStart"/>
      <w:r w:rsidRPr="00F10A67">
        <w:rPr>
          <w:rFonts w:ascii="Helvetica Neue" w:eastAsia="Times New Roman" w:hAnsi="Helvetica Neue" w:cs="Times New Roman"/>
          <w:lang w:eastAsia="en-GB"/>
        </w:rPr>
        <w:t>MapRunners</w:t>
      </w:r>
      <w:proofErr w:type="spellEnd"/>
      <w:r w:rsidRPr="00F10A67">
        <w:rPr>
          <w:rFonts w:ascii="Helvetica Neue" w:eastAsia="Times New Roman" w:hAnsi="Helvetica Neue" w:cs="Times New Roman"/>
          <w:lang w:eastAsia="en-GB"/>
        </w:rPr>
        <w:t xml:space="preserve"> who attempted at least one of the Essex </w:t>
      </w:r>
      <w:proofErr w:type="spellStart"/>
      <w:r w:rsidRPr="00F10A67">
        <w:rPr>
          <w:rFonts w:ascii="Helvetica Neue" w:eastAsia="Times New Roman" w:hAnsi="Helvetica Neue" w:cs="Times New Roman"/>
          <w:lang w:eastAsia="en-GB"/>
        </w:rPr>
        <w:t>MapRuns</w:t>
      </w:r>
      <w:proofErr w:type="spellEnd"/>
      <w:r w:rsidRPr="00F10A67">
        <w:rPr>
          <w:rFonts w:ascii="Helvetica Neue" w:eastAsia="Times New Roman" w:hAnsi="Helvetica Neue" w:cs="Times New Roman"/>
          <w:lang w:eastAsia="en-GB"/>
        </w:rPr>
        <w:t xml:space="preserve"> during the series.</w:t>
      </w:r>
    </w:p>
    <w:p w14:paraId="1E6C8CCD" w14:textId="77777777" w:rsidR="00F10A67" w:rsidRPr="00F10A67" w:rsidRDefault="00F10A67" w:rsidP="00F10A67">
      <w:pPr>
        <w:rPr>
          <w:rFonts w:ascii="Helvetica Neue" w:eastAsia="Times New Roman" w:hAnsi="Helvetica Neue" w:cs="Times New Roman"/>
          <w:lang w:eastAsia="en-GB"/>
        </w:rPr>
      </w:pPr>
    </w:p>
    <w:p w14:paraId="456266AB" w14:textId="77777777" w:rsidR="00F10A67" w:rsidRPr="00F10A67" w:rsidRDefault="00F10A67" w:rsidP="00F10A67">
      <w:pPr>
        <w:rPr>
          <w:rFonts w:ascii="Helvetica Neue" w:eastAsia="Times New Roman" w:hAnsi="Helvetica Neue" w:cs="Times New Roman"/>
          <w:lang w:eastAsia="en-GB"/>
        </w:rPr>
      </w:pPr>
    </w:p>
    <w:p w14:paraId="6B0991EC" w14:textId="77777777" w:rsidR="00F10A67" w:rsidRPr="00F10A67" w:rsidRDefault="00F10A67" w:rsidP="00F10A67">
      <w:pPr>
        <w:rPr>
          <w:rFonts w:ascii="Helvetica Neue" w:eastAsia="Times New Roman" w:hAnsi="Helvetica Neue" w:cs="Times New Roman"/>
          <w:lang w:eastAsia="en-GB"/>
        </w:rPr>
      </w:pPr>
      <w:r w:rsidRPr="00F10A67">
        <w:rPr>
          <w:rFonts w:ascii="Helvetica Neue" w:eastAsia="Times New Roman" w:hAnsi="Helvetica Neue" w:cs="Times New Roman"/>
          <w:lang w:eastAsia="en-GB"/>
        </w:rPr>
        <w:t xml:space="preserve">David Game (MEC) ended the series victorious in the </w:t>
      </w:r>
      <w:proofErr w:type="gramStart"/>
      <w:r w:rsidRPr="00F10A67">
        <w:rPr>
          <w:rFonts w:ascii="Helvetica Neue" w:eastAsia="Times New Roman" w:hAnsi="Helvetica Neue" w:cs="Times New Roman"/>
          <w:lang w:eastAsia="en-GB"/>
        </w:rPr>
        <w:t>Short</w:t>
      </w:r>
      <w:proofErr w:type="gramEnd"/>
      <w:r w:rsidRPr="00F10A67">
        <w:rPr>
          <w:rFonts w:ascii="Helvetica Neue" w:eastAsia="Times New Roman" w:hAnsi="Helvetica Neue" w:cs="Times New Roman"/>
          <w:lang w:eastAsia="en-GB"/>
        </w:rPr>
        <w:t xml:space="preserve"> course series, winning three of the last four races and grabbing his </w:t>
      </w:r>
      <w:proofErr w:type="spellStart"/>
      <w:r w:rsidRPr="00F10A67">
        <w:rPr>
          <w:rFonts w:ascii="Helvetica Neue" w:eastAsia="Times New Roman" w:hAnsi="Helvetica Neue" w:cs="Times New Roman"/>
          <w:lang w:eastAsia="en-GB"/>
        </w:rPr>
        <w:t>MapRun</w:t>
      </w:r>
      <w:proofErr w:type="spellEnd"/>
      <w:r w:rsidRPr="00F10A67">
        <w:rPr>
          <w:rFonts w:ascii="Helvetica Neue" w:eastAsia="Times New Roman" w:hAnsi="Helvetica Neue" w:cs="Times New Roman"/>
          <w:lang w:eastAsia="en-GB"/>
        </w:rPr>
        <w:t xml:space="preserve"> bonus to take the win.  Second place went to Melanie </w:t>
      </w:r>
      <w:proofErr w:type="spellStart"/>
      <w:r w:rsidRPr="00F10A67">
        <w:rPr>
          <w:rFonts w:ascii="Helvetica Neue" w:eastAsia="Times New Roman" w:hAnsi="Helvetica Neue" w:cs="Times New Roman"/>
          <w:lang w:eastAsia="en-GB"/>
        </w:rPr>
        <w:t>Sirrett</w:t>
      </w:r>
      <w:proofErr w:type="spellEnd"/>
      <w:r w:rsidRPr="00F10A67">
        <w:rPr>
          <w:rFonts w:ascii="Helvetica Neue" w:eastAsia="Times New Roman" w:hAnsi="Helvetica Neue" w:cs="Times New Roman"/>
          <w:lang w:eastAsia="en-GB"/>
        </w:rPr>
        <w:t xml:space="preserve">, with John Collyer in third.  The long course series was hard fought and close.  There were at least three different leaders over the series in the </w:t>
      </w:r>
      <w:proofErr w:type="gramStart"/>
      <w:r w:rsidRPr="00F10A67">
        <w:rPr>
          <w:rFonts w:ascii="Helvetica Neue" w:eastAsia="Times New Roman" w:hAnsi="Helvetica Neue" w:cs="Times New Roman"/>
          <w:lang w:eastAsia="en-GB"/>
        </w:rPr>
        <w:t>Long</w:t>
      </w:r>
      <w:proofErr w:type="gramEnd"/>
      <w:r w:rsidRPr="00F10A67">
        <w:rPr>
          <w:rFonts w:ascii="Helvetica Neue" w:eastAsia="Times New Roman" w:hAnsi="Helvetica Neue" w:cs="Times New Roman"/>
          <w:lang w:eastAsia="en-GB"/>
        </w:rPr>
        <w:t xml:space="preserve"> course.  In the end Guy </w:t>
      </w:r>
      <w:proofErr w:type="spellStart"/>
      <w:r w:rsidRPr="00F10A67">
        <w:rPr>
          <w:rFonts w:ascii="Helvetica Neue" w:eastAsia="Times New Roman" w:hAnsi="Helvetica Neue" w:cs="Times New Roman"/>
          <w:lang w:eastAsia="en-GB"/>
        </w:rPr>
        <w:t>Lidbury</w:t>
      </w:r>
      <w:proofErr w:type="spellEnd"/>
      <w:r w:rsidRPr="00F10A67">
        <w:rPr>
          <w:rFonts w:ascii="Helvetica Neue" w:eastAsia="Times New Roman" w:hAnsi="Helvetica Neue" w:cs="Times New Roman"/>
          <w:lang w:eastAsia="en-GB"/>
        </w:rPr>
        <w:t xml:space="preserve"> (HAVOC) won, dropping only 21 points from the theoretical top score of 650.  Second place went to David Lumby, with Jackie </w:t>
      </w:r>
      <w:proofErr w:type="spellStart"/>
      <w:r w:rsidRPr="00F10A67">
        <w:rPr>
          <w:rFonts w:ascii="Helvetica Neue" w:eastAsia="Times New Roman" w:hAnsi="Helvetica Neue" w:cs="Times New Roman"/>
          <w:lang w:eastAsia="en-GB"/>
        </w:rPr>
        <w:t>Sibthorp</w:t>
      </w:r>
      <w:proofErr w:type="spellEnd"/>
      <w:r w:rsidRPr="00F10A67">
        <w:rPr>
          <w:rFonts w:ascii="Helvetica Neue" w:eastAsia="Times New Roman" w:hAnsi="Helvetica Neue" w:cs="Times New Roman"/>
          <w:lang w:eastAsia="en-GB"/>
        </w:rPr>
        <w:t xml:space="preserve"> in third.  Gary Chandler was the only entrant to win multiple races - taking top spot in the last three, but he didn't have the full six scoring races, so finished down the field.  Six runners entered all eight races and attempted a </w:t>
      </w:r>
      <w:proofErr w:type="spellStart"/>
      <w:r w:rsidRPr="00F10A67">
        <w:rPr>
          <w:rFonts w:ascii="Helvetica Neue" w:eastAsia="Times New Roman" w:hAnsi="Helvetica Neue" w:cs="Times New Roman"/>
          <w:lang w:eastAsia="en-GB"/>
        </w:rPr>
        <w:t>MapRun</w:t>
      </w:r>
      <w:proofErr w:type="spellEnd"/>
      <w:r w:rsidRPr="00F10A67">
        <w:rPr>
          <w:rFonts w:ascii="Helvetica Neue" w:eastAsia="Times New Roman" w:hAnsi="Helvetica Neue" w:cs="Times New Roman"/>
          <w:lang w:eastAsia="en-GB"/>
        </w:rPr>
        <w:t xml:space="preserve"> during the series.</w:t>
      </w:r>
    </w:p>
    <w:p w14:paraId="693008D6" w14:textId="77777777" w:rsidR="00F10A67" w:rsidRPr="00F10A67" w:rsidRDefault="00F10A67" w:rsidP="00F10A67">
      <w:pPr>
        <w:rPr>
          <w:rFonts w:ascii="Helvetica Neue" w:eastAsia="Times New Roman" w:hAnsi="Helvetica Neue" w:cs="Times New Roman"/>
          <w:lang w:eastAsia="en-GB"/>
        </w:rPr>
      </w:pPr>
    </w:p>
    <w:p w14:paraId="72CFEE8D" w14:textId="77777777" w:rsidR="00F10A67" w:rsidRPr="00F10A67" w:rsidRDefault="00F10A67" w:rsidP="00F10A67">
      <w:pPr>
        <w:rPr>
          <w:rFonts w:ascii="Helvetica Neue" w:eastAsia="Times New Roman" w:hAnsi="Helvetica Neue" w:cs="Times New Roman"/>
          <w:lang w:eastAsia="en-GB"/>
        </w:rPr>
      </w:pPr>
      <w:r w:rsidRPr="00F10A67">
        <w:rPr>
          <w:rFonts w:ascii="Helvetica Neue" w:eastAsia="Times New Roman" w:hAnsi="Helvetica Neue" w:cs="Times New Roman"/>
          <w:lang w:eastAsia="en-GB"/>
        </w:rPr>
        <w:t xml:space="preserve">The revised handicap system seemed to work quite well, producing some close results.  In race 2 long course, 5 runners scored 98 points or more!  </w:t>
      </w:r>
    </w:p>
    <w:p w14:paraId="2DFF9E3F" w14:textId="77777777" w:rsidR="00F10A67" w:rsidRPr="00F10A67" w:rsidRDefault="00F10A67" w:rsidP="00F10A67">
      <w:pPr>
        <w:rPr>
          <w:rFonts w:ascii="Helvetica Neue" w:eastAsia="Times New Roman" w:hAnsi="Helvetica Neue" w:cs="Times New Roman"/>
          <w:lang w:eastAsia="en-GB"/>
        </w:rPr>
      </w:pPr>
    </w:p>
    <w:p w14:paraId="426696A7" w14:textId="77777777" w:rsidR="00F10A67" w:rsidRPr="00F10A67" w:rsidRDefault="00F10A67" w:rsidP="00F10A67">
      <w:pPr>
        <w:rPr>
          <w:rFonts w:ascii="Helvetica Neue" w:eastAsia="Times New Roman" w:hAnsi="Helvetica Neue" w:cs="Times New Roman"/>
          <w:lang w:eastAsia="en-GB"/>
        </w:rPr>
      </w:pPr>
      <w:r w:rsidRPr="00F10A67">
        <w:rPr>
          <w:rFonts w:ascii="Helvetica Neue" w:eastAsia="Times New Roman" w:hAnsi="Helvetica Neue" w:cs="Times New Roman"/>
          <w:lang w:eastAsia="en-GB"/>
        </w:rPr>
        <w:t xml:space="preserve">In total we had 32 runners on the short course, and 52 on the long course.  </w:t>
      </w:r>
    </w:p>
    <w:p w14:paraId="74AE4E3F" w14:textId="77777777" w:rsidR="00F10A67" w:rsidRPr="00F10A67" w:rsidRDefault="00F10A67" w:rsidP="00F10A67">
      <w:pPr>
        <w:rPr>
          <w:rFonts w:ascii="Helvetica Neue" w:eastAsia="Times New Roman" w:hAnsi="Helvetica Neue" w:cs="Times New Roman"/>
          <w:lang w:eastAsia="en-GB"/>
        </w:rPr>
      </w:pPr>
    </w:p>
    <w:p w14:paraId="5DFCAEF6" w14:textId="77777777" w:rsidR="00F10A67" w:rsidRPr="00F10A67" w:rsidRDefault="00F10A67" w:rsidP="00F10A67">
      <w:pPr>
        <w:rPr>
          <w:rFonts w:ascii="Helvetica Neue" w:eastAsia="Times New Roman" w:hAnsi="Helvetica Neue" w:cs="Times New Roman"/>
          <w:lang w:eastAsia="en-GB"/>
        </w:rPr>
      </w:pPr>
      <w:r w:rsidRPr="00F10A67">
        <w:rPr>
          <w:rFonts w:ascii="Helvetica Neue" w:eastAsia="Times New Roman" w:hAnsi="Helvetica Neue" w:cs="Times New Roman"/>
          <w:lang w:eastAsia="en-GB"/>
        </w:rPr>
        <w:t>We hope you enjoyed the series.</w:t>
      </w:r>
    </w:p>
    <w:p w14:paraId="41D0F8BF" w14:textId="77777777" w:rsidR="00F10A67" w:rsidRPr="00F10A67" w:rsidRDefault="00F10A67" w:rsidP="00F10A67">
      <w:pPr>
        <w:rPr>
          <w:rFonts w:ascii="Times New Roman" w:eastAsia="Times New Roman" w:hAnsi="Times New Roman" w:cs="Times New Roman"/>
          <w:lang w:eastAsia="en-GB"/>
        </w:rPr>
      </w:pPr>
    </w:p>
    <w:p w14:paraId="7D41F3C2" w14:textId="77777777" w:rsidR="00442788" w:rsidRPr="00442788" w:rsidRDefault="00442788" w:rsidP="00442788">
      <w:pPr>
        <w:rPr>
          <w:rFonts w:ascii="Times New Roman" w:eastAsia="Times New Roman" w:hAnsi="Times New Roman" w:cs="Times New Roman"/>
          <w:lang w:eastAsia="en-GB"/>
        </w:rPr>
      </w:pPr>
    </w:p>
    <w:p w14:paraId="04ECF491" w14:textId="77777777" w:rsidR="00FB64AD" w:rsidRPr="00442788" w:rsidRDefault="00F10A67" w:rsidP="00442788"/>
    <w:sectPr w:rsidR="00FB64AD" w:rsidRPr="00442788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5B"/>
    <w:rsid w:val="000E3F63"/>
    <w:rsid w:val="00442788"/>
    <w:rsid w:val="006C36CE"/>
    <w:rsid w:val="00711C5B"/>
    <w:rsid w:val="00741100"/>
    <w:rsid w:val="00F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A772C"/>
  <w15:chartTrackingRefBased/>
  <w15:docId w15:val="{95C3D412-1103-C84B-B145-416D1C74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41182975ydpce486913yiv8760635548msonormal">
    <w:name w:val="yiv8041182975ydpce486913yiv8760635548msonormal"/>
    <w:basedOn w:val="Normal"/>
    <w:rsid w:val="006C36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yiv8041182975ydpce486913yiv8760635548msonospacing">
    <w:name w:val="yiv8041182975ydpce486913yiv8760635548msonospacing"/>
    <w:basedOn w:val="Normal"/>
    <w:rsid w:val="006C36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yiv6031411458ydp2cc20258yiv6348599026ydpce486913yiv8760635548msonospacing">
    <w:name w:val="yiv6031411458ydp2cc20258yiv6348599026ydpce486913yiv8760635548msonospacing"/>
    <w:basedOn w:val="Normal"/>
    <w:rsid w:val="004427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yiv6031411458ydp2cc20258yiv6348599026ydpce486913yiv8760635548msonormal">
    <w:name w:val="yiv6031411458ydp2cc20258yiv6348599026ydpce486913yiv8760635548msonormal"/>
    <w:basedOn w:val="Normal"/>
    <w:rsid w:val="004427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2022-03-02T14:56:00Z</dcterms:created>
  <dcterms:modified xsi:type="dcterms:W3CDTF">2022-03-02T14:56:00Z</dcterms:modified>
</cp:coreProperties>
</file>